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72" w:rsidRDefault="005A6D72" w:rsidP="005A6D72">
      <w:pPr>
        <w:pStyle w:val="NoSpacing"/>
      </w:pPr>
      <w:r>
        <w:rPr>
          <w:u w:val="single"/>
        </w:rPr>
        <w:t>William RUSSELL</w:t>
      </w:r>
      <w:r>
        <w:t xml:space="preserve">      (fl.1406)</w:t>
      </w:r>
    </w:p>
    <w:p w:rsidR="005A6D72" w:rsidRDefault="005A6D72" w:rsidP="005A6D72">
      <w:pPr>
        <w:pStyle w:val="NoSpacing"/>
      </w:pPr>
      <w:r>
        <w:t>of Corse, Gloucestershire.</w:t>
      </w:r>
    </w:p>
    <w:p w:rsidR="005A6D72" w:rsidRDefault="005A6D72" w:rsidP="005A6D72">
      <w:pPr>
        <w:pStyle w:val="NoSpacing"/>
      </w:pPr>
    </w:p>
    <w:p w:rsidR="005A6D72" w:rsidRDefault="005A6D72" w:rsidP="005A6D72">
      <w:pPr>
        <w:pStyle w:val="NoSpacing"/>
      </w:pPr>
    </w:p>
    <w:p w:rsidR="005A6D72" w:rsidRDefault="005A6D72" w:rsidP="005A6D72">
      <w:pPr>
        <w:pStyle w:val="NoSpacing"/>
      </w:pPr>
      <w:r>
        <w:t>= Julian(q.v.).</w:t>
      </w:r>
    </w:p>
    <w:p w:rsidR="005A6D72" w:rsidRDefault="005A6D72" w:rsidP="005A6D72">
      <w:pPr>
        <w:pStyle w:val="NoSpacing"/>
      </w:pPr>
      <w:r>
        <w:t>(</w:t>
      </w:r>
      <w:hyperlink r:id="rId7" w:history="1">
        <w:r w:rsidRPr="00991064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5A6D72" w:rsidRDefault="005A6D72" w:rsidP="005A6D72">
      <w:pPr>
        <w:pStyle w:val="NoSpacing"/>
      </w:pPr>
    </w:p>
    <w:p w:rsidR="005A6D72" w:rsidRDefault="005A6D72" w:rsidP="005A6D72">
      <w:pPr>
        <w:pStyle w:val="NoSpacing"/>
      </w:pPr>
    </w:p>
    <w:p w:rsidR="005A6D72" w:rsidRDefault="005A6D72" w:rsidP="005A6D72">
      <w:pPr>
        <w:pStyle w:val="NoSpacing"/>
      </w:pPr>
      <w:r>
        <w:t xml:space="preserve"> 6 Oct.1405</w:t>
      </w:r>
      <w:r>
        <w:tab/>
        <w:t>Settlement of the action taken against John Pulton(q.v.) and his wife,</w:t>
      </w:r>
    </w:p>
    <w:p w:rsidR="005A6D72" w:rsidRDefault="005A6D72" w:rsidP="005A6D72">
      <w:pPr>
        <w:pStyle w:val="NoSpacing"/>
        <w:ind w:left="1440"/>
      </w:pPr>
      <w:r>
        <w:t>Joan(q.v.), over a moiety of 2 messuages, of 16 acres of land and of 6 acres of meadow in Tirley, Gloucestershire.  (ibid.)</w:t>
      </w:r>
    </w:p>
    <w:p w:rsidR="005A6D72" w:rsidRDefault="005A6D72" w:rsidP="005A6D72">
      <w:pPr>
        <w:pStyle w:val="NoSpacing"/>
      </w:pPr>
    </w:p>
    <w:p w:rsidR="005A6D72" w:rsidRDefault="005A6D72" w:rsidP="005A6D72">
      <w:pPr>
        <w:pStyle w:val="NoSpacing"/>
      </w:pPr>
    </w:p>
    <w:p w:rsidR="00BA4020" w:rsidRPr="00186E49" w:rsidRDefault="005A6D72" w:rsidP="005A6D72">
      <w:pPr>
        <w:pStyle w:val="NoSpacing"/>
      </w:pPr>
      <w:r>
        <w:t>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D72" w:rsidRDefault="005A6D72" w:rsidP="00552EBA">
      <w:r>
        <w:separator/>
      </w:r>
    </w:p>
  </w:endnote>
  <w:endnote w:type="continuationSeparator" w:id="0">
    <w:p w:rsidR="005A6D72" w:rsidRDefault="005A6D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6D72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D72" w:rsidRDefault="005A6D72" w:rsidP="00552EBA">
      <w:r>
        <w:separator/>
      </w:r>
    </w:p>
  </w:footnote>
  <w:footnote w:type="continuationSeparator" w:id="0">
    <w:p w:rsidR="005A6D72" w:rsidRDefault="005A6D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6D7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2012-05-15T18:25:00Z</dcterms:created>
  <dcterms:modified xsi:type="dcterms:W3CDTF">2012-05-15T18:26:00Z</dcterms:modified>
</cp:coreProperties>
</file>